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9" w:rsidRPr="00B03EF9" w:rsidRDefault="00B94BD1" w:rsidP="00B94BD1">
      <w:pPr>
        <w:rPr>
          <w:b/>
        </w:rPr>
      </w:pPr>
      <w:r>
        <w:rPr>
          <w:lang w:val="sr-Cyrl-RS"/>
        </w:rPr>
        <w:t xml:space="preserve">                   </w:t>
      </w:r>
      <w:r w:rsidR="00B03EF9">
        <w:rPr>
          <w:b/>
          <w:lang w:val="sr-Cyrl-RS"/>
        </w:rPr>
        <w:t xml:space="preserve">  </w:t>
      </w:r>
      <w:r w:rsidR="00B03EF9" w:rsidRPr="00B03EF9">
        <w:rPr>
          <w:b/>
        </w:rPr>
        <w:t>СНЕЖАНА НЕЦА С. ЈОВИЋ – стручна сарадница – педагог,</w:t>
      </w:r>
    </w:p>
    <w:p w:rsidR="00C75290" w:rsidRPr="00B03EF9" w:rsidRDefault="00C75290" w:rsidP="00C75290">
      <w:pPr>
        <w:rPr>
          <w:b/>
        </w:rPr>
      </w:pPr>
    </w:p>
    <w:p w:rsidR="00C75290" w:rsidRPr="00B94BD1" w:rsidRDefault="00C75290" w:rsidP="00C75290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01D6B334" wp14:editId="24A57123">
            <wp:simplePos x="896620" y="2190115"/>
            <wp:positionH relativeFrom="margin">
              <wp:align>left</wp:align>
            </wp:positionH>
            <wp:positionV relativeFrom="margin">
              <wp:align>top</wp:align>
            </wp:positionV>
            <wp:extent cx="2145030" cy="1943100"/>
            <wp:effectExtent l="0" t="0" r="7620" b="0"/>
            <wp:wrapSquare wrapText="bothSides"/>
            <wp:docPr id="2" name="Slika 2" descr="C:\Users\Lela\Downloads\Neca Jovic za K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a\Downloads\Neca Jovic za Kle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290" w:rsidRPr="00B94BD1" w:rsidRDefault="00B03EF9" w:rsidP="00C75290">
      <w:pPr>
        <w:ind w:firstLine="708"/>
        <w:rPr>
          <w:b/>
        </w:rPr>
      </w:pPr>
      <w:r w:rsidRPr="00B94BD1">
        <w:rPr>
          <w:b/>
          <w:lang w:val="sr-Cyrl-RS"/>
        </w:rPr>
        <w:t>С</w:t>
      </w:r>
      <w:proofErr w:type="spellStart"/>
      <w:r w:rsidR="00C75290" w:rsidRPr="00B94BD1">
        <w:rPr>
          <w:b/>
        </w:rPr>
        <w:t>пецијалиста</w:t>
      </w:r>
      <w:proofErr w:type="spellEnd"/>
      <w:r w:rsidR="00C75290" w:rsidRPr="00B94BD1">
        <w:rPr>
          <w:b/>
        </w:rPr>
        <w:t xml:space="preserve"> методике грађанског васпитања </w:t>
      </w:r>
      <w:r w:rsidR="00B94BD1" w:rsidRPr="00B94BD1">
        <w:rPr>
          <w:b/>
          <w:lang w:val="sr-Cyrl-RS"/>
        </w:rPr>
        <w:t xml:space="preserve">      </w:t>
      </w:r>
      <w:r w:rsidR="00C75290" w:rsidRPr="00B94BD1">
        <w:rPr>
          <w:b/>
        </w:rPr>
        <w:t>/педагошки саветник.</w:t>
      </w:r>
    </w:p>
    <w:p w:rsidR="00B94BD1" w:rsidRPr="00B94BD1" w:rsidRDefault="00B94BD1" w:rsidP="00C75290">
      <w:pPr>
        <w:ind w:firstLine="708"/>
        <w:rPr>
          <w:b/>
          <w:lang w:val="sr-Cyrl-RS"/>
        </w:rPr>
      </w:pPr>
    </w:p>
    <w:p w:rsidR="00C75290" w:rsidRPr="00C51195" w:rsidRDefault="00C75290" w:rsidP="00C75290">
      <w:pPr>
        <w:ind w:firstLine="708"/>
      </w:pPr>
      <w:proofErr w:type="spellStart"/>
      <w:r w:rsidRPr="00B03EF9">
        <w:rPr>
          <w:b/>
        </w:rPr>
        <w:t>Коауторка</w:t>
      </w:r>
      <w:proofErr w:type="spellEnd"/>
      <w:r w:rsidRPr="00B03EF9">
        <w:rPr>
          <w:b/>
        </w:rPr>
        <w:t xml:space="preserve"> приручника</w:t>
      </w:r>
      <w:r w:rsidRPr="00C51195">
        <w:t>: 101 одговор на 101 питање о томе шта сваки наставник</w:t>
      </w:r>
    </w:p>
    <w:p w:rsidR="00C75290" w:rsidRPr="00C51195" w:rsidRDefault="00C75290" w:rsidP="00C75290">
      <w:pPr>
        <w:ind w:firstLine="708"/>
      </w:pPr>
      <w:r w:rsidRPr="00C51195">
        <w:t>треба да зна – збирка примера добре праксе - Креативни центар/2013./; Како стварати</w:t>
      </w:r>
    </w:p>
    <w:p w:rsidR="00C75290" w:rsidRPr="00C51195" w:rsidRDefault="00C75290" w:rsidP="00C75290">
      <w:pPr>
        <w:ind w:firstLine="708"/>
      </w:pPr>
      <w:r w:rsidRPr="00C51195">
        <w:t>пријатну атмосферу за учење – ризница игара - Креативни центар/2005. и 2015/.</w:t>
      </w:r>
    </w:p>
    <w:p w:rsidR="00C75290" w:rsidRPr="00C51195" w:rsidRDefault="00C75290" w:rsidP="00C75290">
      <w:pPr>
        <w:ind w:firstLine="708"/>
      </w:pPr>
      <w:r w:rsidRPr="00C51195">
        <w:t>Ауторка чланака: Када се различитост доживи као природна свакодневица, Зборник</w:t>
      </w:r>
    </w:p>
    <w:p w:rsidR="00C75290" w:rsidRPr="00C51195" w:rsidRDefault="00C75290" w:rsidP="00C75290">
      <w:pPr>
        <w:ind w:firstLine="708"/>
      </w:pPr>
      <w:r w:rsidRPr="00C51195">
        <w:t xml:space="preserve">радова „Водич за унапређивање </w:t>
      </w:r>
      <w:proofErr w:type="spellStart"/>
      <w:r w:rsidRPr="00C51195">
        <w:t>инклузивне</w:t>
      </w:r>
      <w:proofErr w:type="spellEnd"/>
      <w:r w:rsidRPr="00C51195">
        <w:t xml:space="preserve"> образовне праксе”; Ширимо позитивне</w:t>
      </w:r>
    </w:p>
    <w:p w:rsidR="00C75290" w:rsidRPr="00C51195" w:rsidRDefault="00C75290" w:rsidP="00C75290">
      <w:pPr>
        <w:ind w:firstLine="708"/>
      </w:pPr>
      <w:r w:rsidRPr="00C51195">
        <w:t xml:space="preserve">вредности које нас чине људима, </w:t>
      </w:r>
      <w:proofErr w:type="spellStart"/>
      <w:r w:rsidRPr="00C51195">
        <w:t>Савиндан</w:t>
      </w:r>
      <w:proofErr w:type="spellEnd"/>
      <w:r w:rsidRPr="00C51195">
        <w:t>; Образовање</w:t>
      </w:r>
      <w:r>
        <w:t xml:space="preserve"> је улагање у будућност и вера </w:t>
      </w:r>
    </w:p>
    <w:p w:rsidR="00C75290" w:rsidRPr="00C51195" w:rsidRDefault="00C75290" w:rsidP="00C75290">
      <w:pPr>
        <w:ind w:firstLine="708"/>
      </w:pPr>
      <w:r w:rsidRPr="00C51195">
        <w:t xml:space="preserve">успех, </w:t>
      </w:r>
      <w:proofErr w:type="spellStart"/>
      <w:r w:rsidRPr="00C51195">
        <w:t>Савиндан</w:t>
      </w:r>
      <w:proofErr w:type="spellEnd"/>
      <w:r w:rsidRPr="00C51195">
        <w:t>.</w:t>
      </w:r>
    </w:p>
    <w:p w:rsidR="00C75290" w:rsidRPr="00C51195" w:rsidRDefault="00C75290" w:rsidP="00C75290">
      <w:pPr>
        <w:ind w:firstLine="708"/>
      </w:pPr>
      <w:proofErr w:type="spellStart"/>
      <w:r w:rsidRPr="00B03EF9">
        <w:rPr>
          <w:b/>
        </w:rPr>
        <w:t>Коауторка</w:t>
      </w:r>
      <w:proofErr w:type="spellEnd"/>
      <w:r w:rsidRPr="00B03EF9">
        <w:rPr>
          <w:b/>
        </w:rPr>
        <w:t xml:space="preserve"> чланака</w:t>
      </w:r>
      <w:r w:rsidRPr="00C51195">
        <w:t>: Активна настава – сценарио часа српског језика и природе и</w:t>
      </w:r>
    </w:p>
    <w:p w:rsidR="00C75290" w:rsidRPr="00C51195" w:rsidRDefault="00C75290" w:rsidP="00C75290">
      <w:pPr>
        <w:ind w:firstLine="708"/>
      </w:pPr>
      <w:r w:rsidRPr="00C51195">
        <w:t>друштва у четвртом разреду, Учитељ /2004./</w:t>
      </w:r>
    </w:p>
    <w:p w:rsidR="00C75290" w:rsidRPr="00C51195" w:rsidRDefault="00C75290" w:rsidP="00C75290">
      <w:pPr>
        <w:ind w:firstLine="708"/>
      </w:pPr>
      <w:proofErr w:type="spellStart"/>
      <w:r w:rsidRPr="00B03EF9">
        <w:rPr>
          <w:b/>
        </w:rPr>
        <w:t>Рецензенткиња</w:t>
      </w:r>
      <w:proofErr w:type="spellEnd"/>
      <w:r w:rsidRPr="00C51195">
        <w:t>: БИГЗ – ових уџбеника/радних свезака, Београд</w:t>
      </w:r>
    </w:p>
    <w:p w:rsidR="00C75290" w:rsidRPr="00C51195" w:rsidRDefault="00C75290" w:rsidP="00C75290">
      <w:pPr>
        <w:ind w:firstLine="708"/>
      </w:pPr>
      <w:proofErr w:type="spellStart"/>
      <w:r w:rsidRPr="00B03EF9">
        <w:rPr>
          <w:b/>
        </w:rPr>
        <w:t>Коауторка</w:t>
      </w:r>
      <w:proofErr w:type="spellEnd"/>
      <w:r w:rsidRPr="00B03EF9">
        <w:rPr>
          <w:b/>
        </w:rPr>
        <w:t xml:space="preserve"> акредитованих програма</w:t>
      </w:r>
      <w:r w:rsidRPr="00C51195">
        <w:t xml:space="preserve">: Радионица о радионици </w:t>
      </w:r>
      <w:proofErr w:type="spellStart"/>
      <w:r w:rsidRPr="00C51195">
        <w:t>РоР</w:t>
      </w:r>
      <w:proofErr w:type="spellEnd"/>
      <w:r w:rsidRPr="00C51195">
        <w:t xml:space="preserve"> /2008-2013./;</w:t>
      </w:r>
    </w:p>
    <w:p w:rsidR="00C75290" w:rsidRPr="00C51195" w:rsidRDefault="00C75290" w:rsidP="00C75290">
      <w:pPr>
        <w:ind w:firstLine="708"/>
      </w:pPr>
      <w:r w:rsidRPr="00C51195">
        <w:t>Осигурање квалитетне комуникације ОК 2 /2011-2015./; Кроз радионицу унапређујемо</w:t>
      </w:r>
    </w:p>
    <w:p w:rsidR="00C75290" w:rsidRPr="00C51195" w:rsidRDefault="00C75290" w:rsidP="00C75290">
      <w:pPr>
        <w:ind w:firstLine="708"/>
      </w:pPr>
      <w:r w:rsidRPr="00C51195">
        <w:t>наставничке активности КРУНА/2015-2017./;Грађанским васпитањем градимо</w:t>
      </w:r>
    </w:p>
    <w:p w:rsidR="00C75290" w:rsidRPr="00C51195" w:rsidRDefault="00C75290" w:rsidP="00C75290">
      <w:pPr>
        <w:ind w:firstLine="708"/>
      </w:pPr>
      <w:r w:rsidRPr="00C51195">
        <w:t xml:space="preserve">позитивне вредности ГВГПВ /2019-2021/, Путем наставе и учења градимо </w:t>
      </w:r>
      <w:proofErr w:type="spellStart"/>
      <w:r w:rsidRPr="00C51195">
        <w:t>вреднсне</w:t>
      </w:r>
      <w:proofErr w:type="spellEnd"/>
    </w:p>
    <w:p w:rsidR="00C75290" w:rsidRPr="00C51195" w:rsidRDefault="00C75290" w:rsidP="00C75290">
      <w:pPr>
        <w:ind w:firstLine="708"/>
      </w:pPr>
      <w:r w:rsidRPr="00C51195">
        <w:t>ставове неопходне за живот у демократском друштву Градимо вредносне ставове</w:t>
      </w:r>
    </w:p>
    <w:p w:rsidR="00C75290" w:rsidRPr="00C51195" w:rsidRDefault="00C75290" w:rsidP="00C75290">
      <w:pPr>
        <w:ind w:firstLine="708"/>
      </w:pPr>
      <w:r w:rsidRPr="00C51195">
        <w:t>/2022-2025./</w:t>
      </w:r>
    </w:p>
    <w:p w:rsidR="00C75290" w:rsidRPr="00C51195" w:rsidRDefault="00C75290" w:rsidP="00C75290">
      <w:pPr>
        <w:ind w:firstLine="708"/>
      </w:pPr>
      <w:r w:rsidRPr="00B03EF9">
        <w:rPr>
          <w:b/>
        </w:rPr>
        <w:t>Покретач активности</w:t>
      </w:r>
      <w:r w:rsidRPr="00C51195">
        <w:t xml:space="preserve">: Није тешко бити главна </w:t>
      </w:r>
      <w:proofErr w:type="spellStart"/>
      <w:r w:rsidRPr="00C51195">
        <w:t>фаца</w:t>
      </w:r>
      <w:proofErr w:type="spellEnd"/>
      <w:r w:rsidRPr="00C51195">
        <w:t xml:space="preserve">/2018./, Осмишљавање </w:t>
      </w:r>
      <w:proofErr w:type="spellStart"/>
      <w:r w:rsidRPr="00C51195">
        <w:t>кутка</w:t>
      </w:r>
      <w:proofErr w:type="spellEnd"/>
      <w:r w:rsidRPr="00C51195">
        <w:t xml:space="preserve"> за</w:t>
      </w:r>
    </w:p>
    <w:p w:rsidR="00C75290" w:rsidRPr="00C51195" w:rsidRDefault="00C75290" w:rsidP="00C75290">
      <w:pPr>
        <w:ind w:firstLine="708"/>
      </w:pPr>
      <w:r w:rsidRPr="00C51195">
        <w:t xml:space="preserve">активизам „По-крени“/2021./, Мини обука за </w:t>
      </w:r>
      <w:proofErr w:type="spellStart"/>
      <w:r w:rsidRPr="00C51195">
        <w:t>вршњачки</w:t>
      </w:r>
      <w:proofErr w:type="spellEnd"/>
      <w:r w:rsidRPr="00C51195">
        <w:t xml:space="preserve"> тим – „Која ли је тајна здравих</w:t>
      </w:r>
    </w:p>
    <w:p w:rsidR="00C75290" w:rsidRPr="00C51195" w:rsidRDefault="00C75290" w:rsidP="00C75290">
      <w:pPr>
        <w:ind w:firstLine="708"/>
      </w:pPr>
      <w:r w:rsidRPr="00C51195">
        <w:t>односа“ /2022./;</w:t>
      </w:r>
    </w:p>
    <w:p w:rsidR="00C75290" w:rsidRPr="00C51195" w:rsidRDefault="00C75290" w:rsidP="00C75290">
      <w:pPr>
        <w:ind w:firstLine="708"/>
      </w:pPr>
      <w:r w:rsidRPr="00B03EF9">
        <w:rPr>
          <w:b/>
        </w:rPr>
        <w:t>Функције</w:t>
      </w:r>
      <w:r w:rsidRPr="00C51195">
        <w:t>: председница Скупштине Групе „Машта”, Пријепоље; чланица комисије за</w:t>
      </w:r>
    </w:p>
    <w:p w:rsidR="00C75290" w:rsidRPr="00B94BD1" w:rsidRDefault="00C75290" w:rsidP="00C75290">
      <w:pPr>
        <w:ind w:firstLine="708"/>
        <w:rPr>
          <w:lang w:val="sr-Cyrl-RS"/>
        </w:rPr>
      </w:pPr>
      <w:r w:rsidRPr="00C51195">
        <w:t>полагање испита за лиценцу, МПНТР РС, део је Лексикона успешних просветних</w:t>
      </w:r>
      <w:r w:rsidR="00B94BD1">
        <w:rPr>
          <w:lang w:val="sr-Cyrl-RS"/>
        </w:rPr>
        <w:t xml:space="preserve"> радника….</w:t>
      </w:r>
      <w:bookmarkStart w:id="0" w:name="_GoBack"/>
      <w:bookmarkEnd w:id="0"/>
    </w:p>
    <w:p w:rsidR="00C75290" w:rsidRPr="00C51195" w:rsidRDefault="00C75290" w:rsidP="00C75290">
      <w:pPr>
        <w:ind w:firstLine="708"/>
      </w:pPr>
      <w:r w:rsidRPr="00B03EF9">
        <w:rPr>
          <w:b/>
        </w:rPr>
        <w:lastRenderedPageBreak/>
        <w:t>Инструкторка</w:t>
      </w:r>
      <w:r w:rsidRPr="00C51195">
        <w:t xml:space="preserve">: Активног учења, Реформских промена, </w:t>
      </w:r>
      <w:proofErr w:type="spellStart"/>
      <w:r w:rsidRPr="00C51195">
        <w:t>Инклузивног</w:t>
      </w:r>
      <w:proofErr w:type="spellEnd"/>
      <w:r w:rsidRPr="00C51195">
        <w:t xml:space="preserve"> образовања, Школе</w:t>
      </w:r>
    </w:p>
    <w:p w:rsidR="00C75290" w:rsidRPr="00C51195" w:rsidRDefault="00C75290" w:rsidP="00C75290">
      <w:pPr>
        <w:ind w:firstLine="708"/>
      </w:pPr>
      <w:r w:rsidRPr="00C51195">
        <w:t xml:space="preserve">без насиља, Грађанског васпитања, </w:t>
      </w:r>
      <w:proofErr w:type="spellStart"/>
      <w:r w:rsidRPr="00C51195">
        <w:t>Развионице</w:t>
      </w:r>
      <w:proofErr w:type="spellEnd"/>
      <w:r w:rsidRPr="00C51195">
        <w:t>, Исхода...</w:t>
      </w:r>
    </w:p>
    <w:p w:rsidR="00C75290" w:rsidRPr="00C51195" w:rsidRDefault="00C75290" w:rsidP="00C75290">
      <w:pPr>
        <w:ind w:firstLine="708"/>
      </w:pPr>
      <w:r w:rsidRPr="00C51195">
        <w:t>Награде: Светосавска награда – од Наставничког већа Школе</w:t>
      </w:r>
    </w:p>
    <w:p w:rsidR="00C75290" w:rsidRPr="00C51195" w:rsidRDefault="00C75290" w:rsidP="00C75290">
      <w:pPr>
        <w:ind w:firstLine="708"/>
      </w:pPr>
      <w:r w:rsidRPr="00C51195">
        <w:t>Нарочита посвећеност областима рада: промовисање Права детета, подстицање</w:t>
      </w:r>
    </w:p>
    <w:p w:rsidR="00C75290" w:rsidRPr="00C51195" w:rsidRDefault="00C75290" w:rsidP="00C75290">
      <w:pPr>
        <w:ind w:firstLine="708"/>
      </w:pPr>
      <w:r w:rsidRPr="00C51195">
        <w:t xml:space="preserve">Активног учења, покретање активизма Ученичког парламента; оснаживање </w:t>
      </w:r>
      <w:proofErr w:type="spellStart"/>
      <w:r w:rsidRPr="00C51195">
        <w:t>Вршњачког</w:t>
      </w:r>
      <w:proofErr w:type="spellEnd"/>
    </w:p>
    <w:p w:rsidR="00C75290" w:rsidRPr="00C51195" w:rsidRDefault="00C75290" w:rsidP="00C75290">
      <w:pPr>
        <w:ind w:firstLine="708"/>
      </w:pPr>
      <w:r w:rsidRPr="00C51195">
        <w:t>тима.</w:t>
      </w:r>
    </w:p>
    <w:p w:rsidR="00C75290" w:rsidRPr="00C51195" w:rsidRDefault="00C75290" w:rsidP="00C75290">
      <w:pPr>
        <w:ind w:firstLine="708"/>
      </w:pPr>
      <w:r w:rsidRPr="00C51195">
        <w:t xml:space="preserve">Радни век започела </w:t>
      </w:r>
      <w:proofErr w:type="spellStart"/>
      <w:r w:rsidRPr="00C51195">
        <w:t>1.септембра</w:t>
      </w:r>
      <w:proofErr w:type="spellEnd"/>
      <w:r w:rsidRPr="00C51195">
        <w:t xml:space="preserve"> 1984. а завршава </w:t>
      </w:r>
      <w:proofErr w:type="spellStart"/>
      <w:r w:rsidRPr="00C51195">
        <w:t>11.јула</w:t>
      </w:r>
      <w:proofErr w:type="spellEnd"/>
      <w:r w:rsidRPr="00C51195">
        <w:t xml:space="preserve"> 2023. године.</w:t>
      </w:r>
    </w:p>
    <w:p w:rsidR="00C75290" w:rsidRPr="00B03EF9" w:rsidRDefault="00C75290" w:rsidP="00C75290">
      <w:pPr>
        <w:ind w:firstLine="708"/>
        <w:rPr>
          <w:b/>
        </w:rPr>
      </w:pPr>
      <w:r w:rsidRPr="00B03EF9">
        <w:rPr>
          <w:b/>
        </w:rPr>
        <w:t xml:space="preserve">„Поносни смо што Школа има неког попут Вас“ – рекоше неки осмаци </w:t>
      </w:r>
      <w:proofErr w:type="spellStart"/>
      <w:r w:rsidRPr="00B03EF9">
        <w:rPr>
          <w:b/>
        </w:rPr>
        <w:t>2022.године</w:t>
      </w:r>
      <w:proofErr w:type="spellEnd"/>
      <w:r w:rsidRPr="00B03EF9">
        <w:rPr>
          <w:b/>
        </w:rPr>
        <w:t>!</w:t>
      </w:r>
    </w:p>
    <w:p w:rsidR="00BC6B95" w:rsidRPr="00B03EF9" w:rsidRDefault="00BC6B95">
      <w:pPr>
        <w:rPr>
          <w:b/>
        </w:rPr>
      </w:pPr>
    </w:p>
    <w:sectPr w:rsidR="00BC6B95" w:rsidRPr="00B0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46"/>
    <w:rsid w:val="00045F46"/>
    <w:rsid w:val="00B03EF9"/>
    <w:rsid w:val="00B94BD1"/>
    <w:rsid w:val="00BC6B95"/>
    <w:rsid w:val="00C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9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4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2022-12-10T20:36:00Z</dcterms:created>
  <dcterms:modified xsi:type="dcterms:W3CDTF">2022-12-10T20:36:00Z</dcterms:modified>
</cp:coreProperties>
</file>